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50E84A2F" w:rsidR="008E2BAB" w:rsidRPr="00170123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</w:t>
      </w:r>
      <w:r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законодательством о градостроительной деятельности, утвержденным решением Совета депутатов Ордынского района Новоси</w:t>
      </w:r>
      <w:r w:rsidR="008B79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бирской области от 14.09.2023 № </w:t>
      </w:r>
      <w:bookmarkStart w:id="0" w:name="_GoBack"/>
      <w:bookmarkEnd w:id="0"/>
      <w:r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179, на основании постановления Главы Ордынского района Новосибирской области от </w:t>
      </w:r>
      <w:r w:rsidR="00545819" w:rsidRPr="005458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19.04</w:t>
      </w:r>
      <w:r w:rsidR="00EB7295" w:rsidRPr="005458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.2024</w:t>
      </w:r>
      <w:r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545819" w:rsidRPr="00545819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568</w:t>
      </w:r>
      <w:r w:rsidR="002B40FB"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решения о предоставлении разрешения на </w:t>
      </w:r>
      <w:r w:rsidR="008D718F" w:rsidRPr="00545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условно разрешенный вид использования земельного участка</w:t>
      </w:r>
      <w:r w:rsidR="008D718F" w:rsidRPr="00225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объекта капитального строительства</w:t>
      </w:r>
      <w:r w:rsidR="00CC4AAE" w:rsidRPr="00225458">
        <w:rPr>
          <w:rFonts w:ascii="Times New Roman" w:hAnsi="Times New Roman" w:cs="Times New Roman"/>
          <w:sz w:val="28"/>
          <w:szCs w:val="28"/>
        </w:rPr>
        <w:t>»</w:t>
      </w:r>
      <w:r w:rsidR="00B412C0" w:rsidRPr="0022545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C4AAE" w:rsidRPr="00225458">
        <w:rPr>
          <w:rFonts w:ascii="Times New Roman" w:hAnsi="Times New Roman" w:cs="Times New Roman"/>
          <w:sz w:val="28"/>
          <w:szCs w:val="28"/>
        </w:rPr>
        <w:t xml:space="preserve">по проекту решения о предоставлении </w:t>
      </w:r>
      <w:r w:rsidR="00225458" w:rsidRPr="00225458">
        <w:rPr>
          <w:rFonts w:ascii="Times New Roman" w:hAnsi="Times New Roman" w:cs="Times New Roman"/>
          <w:sz w:val="28"/>
          <w:szCs w:val="28"/>
        </w:rPr>
        <w:t xml:space="preserve">Лаппарову Андрею Федоровичу разрешения на условно разрешенный вид использования земельного участка или объекта капитального строительства «Гостиничное обслуживание (4.7)» в отношении земельного участка с кадастровым номером 54:20:040801:174, площадью 798 кв.м., расположенного по адресу: Российская Федерация, обл. Новосибирская, р-н Ордынский, с/с Нижнекаменский, д. </w:t>
      </w:r>
      <w:r w:rsidR="00225458" w:rsidRPr="00170123">
        <w:rPr>
          <w:rFonts w:ascii="Times New Roman" w:hAnsi="Times New Roman" w:cs="Times New Roman"/>
          <w:sz w:val="28"/>
          <w:szCs w:val="28"/>
        </w:rPr>
        <w:t xml:space="preserve">Абрашино, ул. Центральная, отнесенного к территориальной зоне – «Зона застройки индивидуальными жилыми домами и ведения личного подсобного хозяйства (Жин)» </w:t>
      </w:r>
      <w:r w:rsidR="00CC4AAE" w:rsidRPr="00170123">
        <w:rPr>
          <w:rFonts w:ascii="Times New Roman" w:hAnsi="Times New Roman" w:cs="Times New Roman"/>
          <w:sz w:val="28"/>
          <w:szCs w:val="28"/>
        </w:rPr>
        <w:t>(далее – Проект)</w:t>
      </w:r>
      <w:r w:rsidRPr="0017012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сообщаем о начале общественных обсуждений</w:t>
      </w:r>
      <w:r w:rsidR="008E2BAB" w:rsidRPr="0017012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4C52E066" w:rsidR="00B82EE2" w:rsidRPr="00170123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170123">
        <w:rPr>
          <w:rFonts w:ascii="Times New Roman" w:hAnsi="Times New Roman" w:cs="Times New Roman"/>
          <w:sz w:val="28"/>
          <w:szCs w:val="28"/>
        </w:rPr>
        <w:t xml:space="preserve">с </w:t>
      </w:r>
      <w:r w:rsidR="002D7BB2" w:rsidRPr="00170123">
        <w:rPr>
          <w:rFonts w:ascii="Times New Roman" w:hAnsi="Times New Roman" w:cs="Times New Roman"/>
          <w:color w:val="000000"/>
          <w:sz w:val="28"/>
          <w:szCs w:val="28"/>
        </w:rPr>
        <w:t>23.04.2024 по 14.05.2024</w:t>
      </w:r>
      <w:r w:rsidR="00BE495E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5FDB859C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D7BB2" w:rsidRPr="00170123">
        <w:rPr>
          <w:rFonts w:ascii="Times New Roman" w:hAnsi="Times New Roman" w:cs="Times New Roman"/>
          <w:color w:val="000000"/>
          <w:sz w:val="28"/>
          <w:szCs w:val="28"/>
        </w:rPr>
        <w:t>30.04.2024 по 07.05.2024</w:t>
      </w:r>
      <w:r w:rsidR="00C52B08" w:rsidRPr="00170123">
        <w:rPr>
          <w:rFonts w:ascii="Times New Roman" w:hAnsi="Times New Roman" w:cs="Times New Roman"/>
          <w:sz w:val="28"/>
          <w:szCs w:val="28"/>
        </w:rPr>
        <w:t xml:space="preserve"> </w:t>
      </w:r>
      <w:r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2D7BB2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170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7954C42E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170123" w:rsidRPr="00170123">
        <w:rPr>
          <w:rFonts w:ascii="Times New Roman" w:hAnsi="Times New Roman" w:cs="Times New Roman"/>
          <w:color w:val="000000"/>
          <w:sz w:val="28"/>
          <w:szCs w:val="28"/>
        </w:rPr>
        <w:t>30.04.2024 по 07.05.2024</w:t>
      </w:r>
      <w:r w:rsidR="00ED4D7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76D1B9CA" w:rsidR="00B82EE2" w:rsidRPr="00C52B08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C52B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170123" w:rsidRPr="00170123">
        <w:rPr>
          <w:rFonts w:ascii="Times New Roman" w:hAnsi="Times New Roman" w:cs="Times New Roman"/>
          <w:color w:val="000000"/>
          <w:sz w:val="28"/>
          <w:szCs w:val="28"/>
        </w:rPr>
        <w:t>30.04.2024 по 07.05.2024</w:t>
      </w:r>
      <w:r w:rsidR="00D51C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08DB56" w14:textId="24DF38D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8(38359)21-107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EA6"/>
    <w:rsid w:val="000C728B"/>
    <w:rsid w:val="001242F4"/>
    <w:rsid w:val="00170123"/>
    <w:rsid w:val="00191FDD"/>
    <w:rsid w:val="00220B0E"/>
    <w:rsid w:val="00223298"/>
    <w:rsid w:val="00225458"/>
    <w:rsid w:val="00233B12"/>
    <w:rsid w:val="0023799E"/>
    <w:rsid w:val="00244BD4"/>
    <w:rsid w:val="00277CAB"/>
    <w:rsid w:val="002A4B2F"/>
    <w:rsid w:val="002B40FB"/>
    <w:rsid w:val="002D7BB2"/>
    <w:rsid w:val="002E0719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62745"/>
    <w:rsid w:val="004B4314"/>
    <w:rsid w:val="004F2D1A"/>
    <w:rsid w:val="00526BDC"/>
    <w:rsid w:val="00530FC2"/>
    <w:rsid w:val="00545819"/>
    <w:rsid w:val="00556A36"/>
    <w:rsid w:val="005B6C78"/>
    <w:rsid w:val="005E7091"/>
    <w:rsid w:val="00600E7F"/>
    <w:rsid w:val="00601C3B"/>
    <w:rsid w:val="006458E4"/>
    <w:rsid w:val="006637C2"/>
    <w:rsid w:val="00685AD4"/>
    <w:rsid w:val="006C7305"/>
    <w:rsid w:val="00701A16"/>
    <w:rsid w:val="00707D9B"/>
    <w:rsid w:val="00730D82"/>
    <w:rsid w:val="007E2A38"/>
    <w:rsid w:val="007F0805"/>
    <w:rsid w:val="00884D18"/>
    <w:rsid w:val="008930FD"/>
    <w:rsid w:val="008967D6"/>
    <w:rsid w:val="008A769B"/>
    <w:rsid w:val="008B79EB"/>
    <w:rsid w:val="008D718F"/>
    <w:rsid w:val="008E2BAB"/>
    <w:rsid w:val="008E6BD9"/>
    <w:rsid w:val="009227FB"/>
    <w:rsid w:val="009268A4"/>
    <w:rsid w:val="00951CCE"/>
    <w:rsid w:val="00962E16"/>
    <w:rsid w:val="00974E92"/>
    <w:rsid w:val="009E0D69"/>
    <w:rsid w:val="009F17D2"/>
    <w:rsid w:val="00A01B1C"/>
    <w:rsid w:val="00A056CE"/>
    <w:rsid w:val="00A45334"/>
    <w:rsid w:val="00A62C58"/>
    <w:rsid w:val="00A67136"/>
    <w:rsid w:val="00A96EFF"/>
    <w:rsid w:val="00AA749D"/>
    <w:rsid w:val="00B11497"/>
    <w:rsid w:val="00B412C0"/>
    <w:rsid w:val="00B50AA0"/>
    <w:rsid w:val="00B57B0F"/>
    <w:rsid w:val="00B82EE2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523C6"/>
    <w:rsid w:val="00E74BF9"/>
    <w:rsid w:val="00EB7295"/>
    <w:rsid w:val="00ED4D78"/>
    <w:rsid w:val="00F46B13"/>
    <w:rsid w:val="00F5658F"/>
    <w:rsid w:val="00F72474"/>
    <w:rsid w:val="00F8562A"/>
    <w:rsid w:val="00FA3166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A006D-65F7-4902-A364-3030D465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2023-10-11T03:18:00Z</cp:lastPrinted>
  <dcterms:created xsi:type="dcterms:W3CDTF">2022-08-29T05:46:00Z</dcterms:created>
  <dcterms:modified xsi:type="dcterms:W3CDTF">2024-04-22T06:43:00Z</dcterms:modified>
</cp:coreProperties>
</file>